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803" w:rsidRDefault="00F82803" w:rsidP="00F82803">
      <w:pPr>
        <w:shd w:val="clear" w:color="auto" w:fill="FFFFFF"/>
        <w:ind w:firstLine="709"/>
        <w:jc w:val="center"/>
        <w:rPr>
          <w:sz w:val="28"/>
          <w:szCs w:val="28"/>
        </w:rPr>
      </w:pPr>
      <w:r w:rsidRPr="00967397">
        <w:rPr>
          <w:sz w:val="28"/>
          <w:szCs w:val="28"/>
        </w:rPr>
        <w:t xml:space="preserve">Темы </w:t>
      </w:r>
      <w:r>
        <w:rPr>
          <w:sz w:val="28"/>
          <w:szCs w:val="28"/>
        </w:rPr>
        <w:t>курсовых работ</w:t>
      </w:r>
    </w:p>
    <w:p w:rsidR="00F82803" w:rsidRPr="00521BED" w:rsidRDefault="00F82803" w:rsidP="00F82803">
      <w:pPr>
        <w:numPr>
          <w:ilvl w:val="0"/>
          <w:numId w:val="1"/>
        </w:numPr>
        <w:tabs>
          <w:tab w:val="left" w:pos="993"/>
        </w:tabs>
        <w:jc w:val="both"/>
        <w:rPr>
          <w:sz w:val="28"/>
          <w:szCs w:val="28"/>
        </w:rPr>
      </w:pPr>
      <w:r w:rsidRPr="00521BED">
        <w:rPr>
          <w:sz w:val="28"/>
          <w:szCs w:val="28"/>
        </w:rPr>
        <w:t xml:space="preserve">Адаптация персонала как направление кадрового менеджмента </w:t>
      </w:r>
    </w:p>
    <w:p w:rsidR="00F82803" w:rsidRPr="00521BED" w:rsidRDefault="00F82803" w:rsidP="00F82803">
      <w:pPr>
        <w:numPr>
          <w:ilvl w:val="0"/>
          <w:numId w:val="1"/>
        </w:num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Технология р</w:t>
      </w:r>
      <w:r w:rsidRPr="00521BED">
        <w:rPr>
          <w:sz w:val="28"/>
          <w:szCs w:val="28"/>
        </w:rPr>
        <w:t>азработк</w:t>
      </w:r>
      <w:r>
        <w:rPr>
          <w:sz w:val="28"/>
          <w:szCs w:val="28"/>
        </w:rPr>
        <w:t>и</w:t>
      </w:r>
      <w:r w:rsidRPr="00521BED">
        <w:rPr>
          <w:sz w:val="28"/>
          <w:szCs w:val="28"/>
        </w:rPr>
        <w:t xml:space="preserve"> программ адаптации</w:t>
      </w:r>
    </w:p>
    <w:p w:rsidR="00F82803" w:rsidRPr="00521BED" w:rsidRDefault="00F82803" w:rsidP="00F82803">
      <w:pPr>
        <w:numPr>
          <w:ilvl w:val="0"/>
          <w:numId w:val="1"/>
        </w:numPr>
        <w:tabs>
          <w:tab w:val="left" w:pos="993"/>
        </w:tabs>
        <w:jc w:val="both"/>
        <w:rPr>
          <w:sz w:val="28"/>
          <w:szCs w:val="28"/>
        </w:rPr>
      </w:pPr>
      <w:r w:rsidRPr="00521BED">
        <w:rPr>
          <w:sz w:val="28"/>
          <w:szCs w:val="28"/>
        </w:rPr>
        <w:t>Мониторинг адаптации персонала в организации</w:t>
      </w:r>
    </w:p>
    <w:p w:rsidR="00F82803" w:rsidRPr="00521BED" w:rsidRDefault="00F82803" w:rsidP="00F82803">
      <w:pPr>
        <w:numPr>
          <w:ilvl w:val="0"/>
          <w:numId w:val="1"/>
        </w:numPr>
        <w:tabs>
          <w:tab w:val="left" w:pos="993"/>
        </w:tabs>
        <w:jc w:val="both"/>
        <w:rPr>
          <w:sz w:val="28"/>
          <w:szCs w:val="28"/>
        </w:rPr>
      </w:pPr>
      <w:r w:rsidRPr="00521BED">
        <w:rPr>
          <w:sz w:val="28"/>
          <w:szCs w:val="28"/>
        </w:rPr>
        <w:t>Администрирование процесса адаптации персонала в организации</w:t>
      </w:r>
    </w:p>
    <w:p w:rsidR="00F82803" w:rsidRPr="00521BED" w:rsidRDefault="00F82803" w:rsidP="00F82803">
      <w:pPr>
        <w:numPr>
          <w:ilvl w:val="0"/>
          <w:numId w:val="1"/>
        </w:numPr>
        <w:tabs>
          <w:tab w:val="left" w:pos="993"/>
        </w:tabs>
        <w:jc w:val="both"/>
        <w:rPr>
          <w:sz w:val="28"/>
          <w:szCs w:val="28"/>
        </w:rPr>
      </w:pPr>
      <w:r w:rsidRPr="00521BED">
        <w:rPr>
          <w:sz w:val="28"/>
          <w:szCs w:val="28"/>
        </w:rPr>
        <w:t>Управление трудовой адаптацией персонала в организации</w:t>
      </w:r>
    </w:p>
    <w:p w:rsidR="00F82803" w:rsidRPr="00521BED" w:rsidRDefault="00F82803" w:rsidP="00F82803">
      <w:pPr>
        <w:numPr>
          <w:ilvl w:val="0"/>
          <w:numId w:val="1"/>
        </w:numPr>
        <w:tabs>
          <w:tab w:val="left" w:pos="993"/>
        </w:tabs>
        <w:jc w:val="both"/>
        <w:rPr>
          <w:sz w:val="28"/>
          <w:szCs w:val="28"/>
        </w:rPr>
      </w:pPr>
      <w:r w:rsidRPr="00521BED">
        <w:rPr>
          <w:sz w:val="28"/>
          <w:szCs w:val="28"/>
        </w:rPr>
        <w:t xml:space="preserve">Совершенствование социально-психологической адаптации персонала </w:t>
      </w:r>
    </w:p>
    <w:p w:rsidR="00F82803" w:rsidRPr="00521BED" w:rsidRDefault="00F82803" w:rsidP="00F82803">
      <w:pPr>
        <w:numPr>
          <w:ilvl w:val="0"/>
          <w:numId w:val="1"/>
        </w:numPr>
        <w:tabs>
          <w:tab w:val="left" w:pos="359"/>
        </w:tabs>
        <w:jc w:val="both"/>
        <w:rPr>
          <w:sz w:val="28"/>
          <w:szCs w:val="28"/>
        </w:rPr>
      </w:pPr>
      <w:r w:rsidRPr="00521BED">
        <w:rPr>
          <w:sz w:val="28"/>
          <w:szCs w:val="28"/>
        </w:rPr>
        <w:t>Управление профессиональным развитием персонала</w:t>
      </w:r>
    </w:p>
    <w:p w:rsidR="00F82803" w:rsidRPr="00521BED" w:rsidRDefault="00F82803" w:rsidP="00F82803">
      <w:pPr>
        <w:numPr>
          <w:ilvl w:val="0"/>
          <w:numId w:val="1"/>
        </w:numPr>
        <w:tabs>
          <w:tab w:val="left" w:pos="359"/>
        </w:tabs>
        <w:jc w:val="both"/>
        <w:rPr>
          <w:sz w:val="28"/>
          <w:szCs w:val="28"/>
        </w:rPr>
      </w:pPr>
      <w:r w:rsidRPr="00521BED">
        <w:rPr>
          <w:sz w:val="28"/>
          <w:szCs w:val="28"/>
        </w:rPr>
        <w:t>Организация обучения персонала</w:t>
      </w:r>
      <w:r>
        <w:rPr>
          <w:sz w:val="28"/>
          <w:szCs w:val="28"/>
        </w:rPr>
        <w:t xml:space="preserve"> </w:t>
      </w:r>
    </w:p>
    <w:p w:rsidR="00F82803" w:rsidRPr="00666755" w:rsidRDefault="00F82803" w:rsidP="00F82803">
      <w:pPr>
        <w:numPr>
          <w:ilvl w:val="0"/>
          <w:numId w:val="1"/>
        </w:numPr>
        <w:tabs>
          <w:tab w:val="left" w:pos="359"/>
        </w:tabs>
        <w:jc w:val="both"/>
        <w:rPr>
          <w:sz w:val="28"/>
          <w:szCs w:val="28"/>
        </w:rPr>
      </w:pPr>
      <w:r w:rsidRPr="00666755">
        <w:rPr>
          <w:sz w:val="28"/>
          <w:szCs w:val="28"/>
        </w:rPr>
        <w:t>Технологии дистанционного обучения персонала</w:t>
      </w:r>
    </w:p>
    <w:p w:rsidR="00F82803" w:rsidRPr="00521BED" w:rsidRDefault="00F82803" w:rsidP="00F82803">
      <w:pPr>
        <w:numPr>
          <w:ilvl w:val="0"/>
          <w:numId w:val="1"/>
        </w:numPr>
        <w:tabs>
          <w:tab w:val="left" w:pos="359"/>
        </w:tabs>
        <w:jc w:val="both"/>
        <w:rPr>
          <w:sz w:val="28"/>
          <w:szCs w:val="28"/>
        </w:rPr>
      </w:pPr>
      <w:r w:rsidRPr="00521BED">
        <w:rPr>
          <w:sz w:val="28"/>
          <w:szCs w:val="28"/>
        </w:rPr>
        <w:t>Оценка эффективности процесса обучения</w:t>
      </w:r>
      <w:r>
        <w:rPr>
          <w:sz w:val="28"/>
          <w:szCs w:val="28"/>
        </w:rPr>
        <w:t xml:space="preserve"> персонала</w:t>
      </w:r>
    </w:p>
    <w:p w:rsidR="00F82803" w:rsidRDefault="00F82803" w:rsidP="00F82803">
      <w:pPr>
        <w:numPr>
          <w:ilvl w:val="0"/>
          <w:numId w:val="1"/>
        </w:numPr>
        <w:tabs>
          <w:tab w:val="left" w:pos="359"/>
        </w:tabs>
        <w:jc w:val="both"/>
        <w:rPr>
          <w:sz w:val="28"/>
          <w:szCs w:val="28"/>
        </w:rPr>
      </w:pPr>
      <w:r w:rsidRPr="00521BED">
        <w:rPr>
          <w:sz w:val="28"/>
          <w:szCs w:val="28"/>
        </w:rPr>
        <w:t xml:space="preserve"> Подготовка, повышение квалификации и переподготовка перс</w:t>
      </w:r>
      <w:r w:rsidRPr="00521BED">
        <w:rPr>
          <w:sz w:val="28"/>
          <w:szCs w:val="28"/>
        </w:rPr>
        <w:t>о</w:t>
      </w:r>
      <w:r w:rsidRPr="00521BED">
        <w:rPr>
          <w:sz w:val="28"/>
          <w:szCs w:val="28"/>
        </w:rPr>
        <w:t>нала</w:t>
      </w:r>
    </w:p>
    <w:p w:rsidR="00F82803" w:rsidRPr="00943C6B" w:rsidRDefault="00F82803" w:rsidP="00F82803">
      <w:pPr>
        <w:numPr>
          <w:ilvl w:val="0"/>
          <w:numId w:val="1"/>
        </w:numPr>
        <w:tabs>
          <w:tab w:val="left" w:pos="40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43C6B">
        <w:rPr>
          <w:sz w:val="28"/>
          <w:szCs w:val="28"/>
        </w:rPr>
        <w:t xml:space="preserve">Планирование и организация работы с </w:t>
      </w:r>
      <w:r>
        <w:rPr>
          <w:sz w:val="28"/>
          <w:szCs w:val="28"/>
        </w:rPr>
        <w:t xml:space="preserve">кадровым </w:t>
      </w:r>
      <w:r w:rsidRPr="00943C6B">
        <w:rPr>
          <w:sz w:val="28"/>
          <w:szCs w:val="28"/>
        </w:rPr>
        <w:t>резервом</w:t>
      </w:r>
    </w:p>
    <w:p w:rsidR="00F82803" w:rsidRDefault="00F82803" w:rsidP="00F82803">
      <w:pPr>
        <w:numPr>
          <w:ilvl w:val="0"/>
          <w:numId w:val="1"/>
        </w:numPr>
        <w:tabs>
          <w:tab w:val="left" w:pos="35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Технология </w:t>
      </w:r>
      <w:proofErr w:type="spellStart"/>
      <w:r>
        <w:rPr>
          <w:sz w:val="28"/>
          <w:szCs w:val="28"/>
        </w:rPr>
        <w:t>коучинга</w:t>
      </w:r>
      <w:proofErr w:type="spellEnd"/>
      <w:r>
        <w:rPr>
          <w:sz w:val="28"/>
          <w:szCs w:val="28"/>
        </w:rPr>
        <w:t xml:space="preserve"> в работе с персоналом</w:t>
      </w:r>
    </w:p>
    <w:p w:rsidR="00F82803" w:rsidRDefault="00F82803" w:rsidP="00F82803">
      <w:pPr>
        <w:numPr>
          <w:ilvl w:val="0"/>
          <w:numId w:val="1"/>
        </w:numPr>
        <w:tabs>
          <w:tab w:val="left" w:pos="35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Технология консультирования по вопросам профессионального сам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определения</w:t>
      </w:r>
    </w:p>
    <w:p w:rsidR="00F82803" w:rsidRDefault="00F82803" w:rsidP="00F82803">
      <w:pPr>
        <w:numPr>
          <w:ilvl w:val="0"/>
          <w:numId w:val="1"/>
        </w:numPr>
        <w:tabs>
          <w:tab w:val="left" w:pos="35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Использование информационных технологий в управлении карьерой</w:t>
      </w:r>
    </w:p>
    <w:p w:rsidR="00F82803" w:rsidRDefault="00F82803" w:rsidP="00F82803">
      <w:pPr>
        <w:numPr>
          <w:ilvl w:val="0"/>
          <w:numId w:val="1"/>
        </w:numPr>
        <w:tabs>
          <w:tab w:val="left" w:pos="35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Критерии эффективности </w:t>
      </w:r>
      <w:proofErr w:type="spellStart"/>
      <w:r>
        <w:rPr>
          <w:sz w:val="28"/>
          <w:szCs w:val="28"/>
        </w:rPr>
        <w:t>коучинга</w:t>
      </w:r>
      <w:proofErr w:type="spellEnd"/>
    </w:p>
    <w:p w:rsidR="00F82803" w:rsidRDefault="00F82803" w:rsidP="00F82803">
      <w:pPr>
        <w:numPr>
          <w:ilvl w:val="0"/>
          <w:numId w:val="1"/>
        </w:numPr>
        <w:tabs>
          <w:tab w:val="left" w:pos="35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Управление служебно-профессиональным продвижением сотрудников в организации</w:t>
      </w:r>
    </w:p>
    <w:p w:rsidR="00F82803" w:rsidRDefault="00F82803" w:rsidP="00F82803">
      <w:pPr>
        <w:numPr>
          <w:ilvl w:val="0"/>
          <w:numId w:val="1"/>
        </w:numPr>
        <w:tabs>
          <w:tab w:val="left" w:pos="35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Геймификация</w:t>
      </w:r>
      <w:proofErr w:type="spellEnd"/>
      <w:r>
        <w:rPr>
          <w:sz w:val="28"/>
          <w:szCs w:val="28"/>
        </w:rPr>
        <w:t xml:space="preserve"> в адаптации и обучении персонала</w:t>
      </w:r>
    </w:p>
    <w:p w:rsidR="00F82803" w:rsidRDefault="00F82803" w:rsidP="00F82803">
      <w:pPr>
        <w:numPr>
          <w:ilvl w:val="0"/>
          <w:numId w:val="1"/>
        </w:numPr>
        <w:tabs>
          <w:tab w:val="left" w:pos="35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Роль службы управления персоналом в профориентации персонала</w:t>
      </w:r>
    </w:p>
    <w:p w:rsidR="00F82803" w:rsidRDefault="00F82803" w:rsidP="00F82803">
      <w:pPr>
        <w:numPr>
          <w:ilvl w:val="0"/>
          <w:numId w:val="1"/>
        </w:numPr>
        <w:tabs>
          <w:tab w:val="left" w:pos="359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управления профориентацией и адаптацией персонала</w:t>
      </w:r>
    </w:p>
    <w:p w:rsidR="00F82803" w:rsidRDefault="00F82803" w:rsidP="00F82803">
      <w:pPr>
        <w:numPr>
          <w:ilvl w:val="0"/>
          <w:numId w:val="1"/>
        </w:numPr>
        <w:tabs>
          <w:tab w:val="left" w:pos="35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Использование информационных технологий в обучении персонала </w:t>
      </w:r>
    </w:p>
    <w:p w:rsidR="00F82803" w:rsidRDefault="00F82803" w:rsidP="00F82803">
      <w:pPr>
        <w:numPr>
          <w:ilvl w:val="0"/>
          <w:numId w:val="1"/>
        </w:numPr>
        <w:tabs>
          <w:tab w:val="left" w:pos="359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Технология консультирования по проблемам, связанным с адаптацией нового сотрудника в организации</w:t>
      </w:r>
    </w:p>
    <w:p w:rsidR="00F82803" w:rsidRDefault="00F82803" w:rsidP="00F82803">
      <w:pPr>
        <w:numPr>
          <w:ilvl w:val="0"/>
          <w:numId w:val="1"/>
        </w:numPr>
        <w:tabs>
          <w:tab w:val="left" w:pos="35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Цели и задачи консультирования при организации корпоративного обучения</w:t>
      </w:r>
    </w:p>
    <w:p w:rsidR="00F82803" w:rsidRDefault="00F82803" w:rsidP="00F82803">
      <w:pPr>
        <w:numPr>
          <w:ilvl w:val="0"/>
          <w:numId w:val="1"/>
        </w:numPr>
        <w:tabs>
          <w:tab w:val="left" w:pos="35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Внедрение технологии корпоративного обучения </w:t>
      </w:r>
    </w:p>
    <w:p w:rsidR="00F82803" w:rsidRDefault="00F82803" w:rsidP="00F82803">
      <w:pPr>
        <w:numPr>
          <w:ilvl w:val="0"/>
          <w:numId w:val="1"/>
        </w:numPr>
        <w:tabs>
          <w:tab w:val="left" w:pos="35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Технология выявления потребностей в обучении персонала </w:t>
      </w:r>
    </w:p>
    <w:p w:rsidR="00F82803" w:rsidRPr="00521BED" w:rsidRDefault="00F82803" w:rsidP="00F82803">
      <w:pPr>
        <w:tabs>
          <w:tab w:val="left" w:pos="359"/>
        </w:tabs>
        <w:ind w:left="1287"/>
        <w:jc w:val="both"/>
        <w:rPr>
          <w:sz w:val="28"/>
          <w:szCs w:val="28"/>
        </w:rPr>
      </w:pPr>
    </w:p>
    <w:p w:rsidR="00F82803" w:rsidRDefault="00F82803" w:rsidP="00F82803">
      <w:pPr>
        <w:pStyle w:val="a3"/>
        <w:ind w:left="0"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Вопросы к экзам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ну: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 xml:space="preserve">Социализация личности  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>Социальная идентичность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>Профессионализация личности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 xml:space="preserve">Профессиональная идентичность 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>Типология профессионального самоопределения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>Сценарии профессионального самоопределения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>Механизмы процесса самоопределения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lastRenderedPageBreak/>
        <w:t>Кризисы самоопределения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>Профессиональные кризисы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>Типовой сценарий выбора профессии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>Профессиональная пригодность: понятие, виды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>Профессионально-важные качества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>Общие, специальные и профессиональные способности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>Понятие профессиональной ориентации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 xml:space="preserve">Сущность и виды профориентации 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>Организация управления профориентацией персонала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>Теоретические подходы к сущности адаптации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>Адаптация персонала в организац</w:t>
      </w:r>
      <w:proofErr w:type="gramStart"/>
      <w:r w:rsidRPr="005C0603">
        <w:rPr>
          <w:sz w:val="28"/>
          <w:szCs w:val="28"/>
        </w:rPr>
        <w:t>ии и ее</w:t>
      </w:r>
      <w:proofErr w:type="gramEnd"/>
      <w:r w:rsidRPr="005C0603">
        <w:rPr>
          <w:sz w:val="28"/>
          <w:szCs w:val="28"/>
        </w:rPr>
        <w:t xml:space="preserve"> виды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>Стратегии и этапы адаптации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>Группы риска в процессе адаптации в организации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>Обобщенный сценарий адаптации на рабочем месте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>Факторы, определяющие характер протекания процесса трудовой ада</w:t>
      </w:r>
      <w:r w:rsidRPr="005C0603">
        <w:rPr>
          <w:sz w:val="28"/>
          <w:szCs w:val="28"/>
        </w:rPr>
        <w:t>п</w:t>
      </w:r>
      <w:r w:rsidRPr="005C0603">
        <w:rPr>
          <w:sz w:val="28"/>
          <w:szCs w:val="28"/>
        </w:rPr>
        <w:t>тации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>Профессионально-деловая адаптация молодого специалиста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 xml:space="preserve">Социально-психологическая адаптация молодого специалиста  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>Основные положения технологии самоадаптации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>Управление трудовой адаптацией персонала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 xml:space="preserve">Адаптация персонала как направление кадрового менеджмента 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 xml:space="preserve">Цели и программы адаптации 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>Разработка программ адаптации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 xml:space="preserve">Мотивация сотрудников в период адаптации 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 xml:space="preserve">Мониторинг адаптации персонала 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>Администрирование процесса адаптации персонала в организации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>Адаптация персонала к изменившимся условиям профессиональной де</w:t>
      </w:r>
      <w:r w:rsidRPr="005C0603">
        <w:rPr>
          <w:sz w:val="28"/>
          <w:szCs w:val="28"/>
        </w:rPr>
        <w:t>я</w:t>
      </w:r>
      <w:r w:rsidRPr="005C0603">
        <w:rPr>
          <w:sz w:val="28"/>
          <w:szCs w:val="28"/>
        </w:rPr>
        <w:t>тельности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>Организация профессионального обучения и повышения квалификации персонала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>Управление профессиональным развитием персонала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>Организация обучения персонала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>Основные понятия и концепции обучения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>Виды и методы обучения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>Технологии дистанционного обучения персонала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>Оценка эффективности процесса обучения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>Подготовка, повышение квалификации и переподготовка персонала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>Роль службы управления персоналом в организации обучения кадров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 xml:space="preserve">Управление карьерой и служебно-профессиональным продвижением 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>Понятие и этапы карьеры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>Виды карьеры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>Технология управления карьерой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>Планирование карьеры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 xml:space="preserve">Технология построения </w:t>
      </w:r>
      <w:proofErr w:type="spellStart"/>
      <w:r w:rsidRPr="005C0603">
        <w:rPr>
          <w:sz w:val="28"/>
          <w:szCs w:val="28"/>
        </w:rPr>
        <w:t>карьерограмм</w:t>
      </w:r>
      <w:proofErr w:type="spellEnd"/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>Формирование кадрового резерва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>Понятие кадрового резерва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 xml:space="preserve">Порядок формирования кадрового резерва 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>Разработка Положения о кадровом резерве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C0603">
        <w:rPr>
          <w:sz w:val="28"/>
          <w:szCs w:val="28"/>
        </w:rPr>
        <w:t>Планирование и организация работы с резервом</w:t>
      </w:r>
    </w:p>
    <w:p w:rsidR="00F82803" w:rsidRPr="005C0603" w:rsidRDefault="00F82803" w:rsidP="00F82803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gramStart"/>
      <w:r w:rsidRPr="005C0603">
        <w:rPr>
          <w:sz w:val="28"/>
          <w:szCs w:val="28"/>
        </w:rPr>
        <w:t>Контроль за</w:t>
      </w:r>
      <w:proofErr w:type="gramEnd"/>
      <w:r w:rsidRPr="005C0603">
        <w:rPr>
          <w:sz w:val="28"/>
          <w:szCs w:val="28"/>
        </w:rPr>
        <w:t xml:space="preserve"> работой с кадровым резервом</w:t>
      </w:r>
    </w:p>
    <w:p w:rsidR="00AE0BEC" w:rsidRDefault="00AE0BEC">
      <w:bookmarkStart w:id="0" w:name="_GoBack"/>
      <w:bookmarkEnd w:id="0"/>
    </w:p>
    <w:sectPr w:rsidR="00AE0B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4333D"/>
    <w:multiLevelType w:val="hybridMultilevel"/>
    <w:tmpl w:val="67BAD932"/>
    <w:lvl w:ilvl="0" w:tplc="FA70602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006DC1"/>
    <w:multiLevelType w:val="hybridMultilevel"/>
    <w:tmpl w:val="B8145930"/>
    <w:lvl w:ilvl="0" w:tplc="33FA79FA">
      <w:start w:val="1"/>
      <w:numFmt w:val="decimal"/>
      <w:lvlText w:val="%1."/>
      <w:lvlJc w:val="left"/>
      <w:pPr>
        <w:ind w:left="1287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D0F"/>
    <w:rsid w:val="00327D0F"/>
    <w:rsid w:val="00AE0BEC"/>
    <w:rsid w:val="00F8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8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28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8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28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544</Words>
  <Characters>3106</Characters>
  <Application>Microsoft Office Word</Application>
  <DocSecurity>0</DocSecurity>
  <Lines>25</Lines>
  <Paragraphs>7</Paragraphs>
  <ScaleCrop>false</ScaleCrop>
  <Company/>
  <LinksUpToDate>false</LinksUpToDate>
  <CharactersWithSpaces>3643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2018-11-20T10:14:00Z</dcterms:created>
  <dcterms:modified xsi:type="dcterms:W3CDTF">2018-11-20T10:15:00Z</dcterms:modified>
</cp:coreProperties>
</file>